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A1860" w14:textId="1E175BAE" w:rsidR="000D63A1" w:rsidRPr="00495FA3" w:rsidRDefault="000D63A1">
      <w:pPr>
        <w:rPr>
          <w:rFonts w:ascii="ＭＳ 明朝" w:hAnsi="ＭＳ 明朝"/>
          <w:b/>
          <w:bCs/>
        </w:rPr>
      </w:pPr>
      <w:r w:rsidRPr="00495FA3">
        <w:rPr>
          <w:rFonts w:ascii="ＭＳ 明朝" w:hAnsi="ＭＳ 明朝" w:hint="eastAsia"/>
          <w:b/>
          <w:bCs/>
          <w:noProof/>
          <w14:ligatures w14:val="standardContextual"/>
        </w:rPr>
        <mc:AlternateContent>
          <mc:Choice Requires="wps">
            <w:drawing>
              <wp:anchor distT="0" distB="0" distL="114300" distR="114300" simplePos="0" relativeHeight="251659264" behindDoc="0" locked="0" layoutInCell="1" allowOverlap="1" wp14:anchorId="0124E8DF" wp14:editId="0B6B0E1C">
                <wp:simplePos x="0" y="0"/>
                <wp:positionH relativeFrom="column">
                  <wp:posOffset>4833620</wp:posOffset>
                </wp:positionH>
                <wp:positionV relativeFrom="paragraph">
                  <wp:posOffset>-898525</wp:posOffset>
                </wp:positionV>
                <wp:extent cx="1076325" cy="485775"/>
                <wp:effectExtent l="0" t="0" r="28575" b="28575"/>
                <wp:wrapNone/>
                <wp:docPr id="1559961147" name="テキスト ボックス 1"/>
                <wp:cNvGraphicFramePr/>
                <a:graphic xmlns:a="http://schemas.openxmlformats.org/drawingml/2006/main">
                  <a:graphicData uri="http://schemas.microsoft.com/office/word/2010/wordprocessingShape">
                    <wps:wsp>
                      <wps:cNvSpPr txBox="1"/>
                      <wps:spPr>
                        <a:xfrm>
                          <a:off x="0" y="0"/>
                          <a:ext cx="1076325" cy="485775"/>
                        </a:xfrm>
                        <a:prstGeom prst="rect">
                          <a:avLst/>
                        </a:prstGeom>
                        <a:solidFill>
                          <a:schemeClr val="lt1"/>
                        </a:solidFill>
                        <a:ln w="6350">
                          <a:solidFill>
                            <a:schemeClr val="tx1"/>
                          </a:solidFill>
                        </a:ln>
                      </wps:spPr>
                      <wps:txbx>
                        <w:txbxContent>
                          <w:p w14:paraId="11F11927" w14:textId="24FA7224" w:rsidR="000D63A1" w:rsidRPr="00495FA3" w:rsidRDefault="000D63A1" w:rsidP="000D63A1">
                            <w:pPr>
                              <w:jc w:val="center"/>
                              <w:rPr>
                                <w:b/>
                                <w:bCs/>
                                <w:sz w:val="28"/>
                                <w:szCs w:val="28"/>
                              </w:rPr>
                            </w:pPr>
                            <w:r w:rsidRPr="00495FA3">
                              <w:rPr>
                                <w:rFonts w:hint="eastAsia"/>
                                <w:b/>
                                <w:bCs/>
                                <w:sz w:val="28"/>
                                <w:szCs w:val="28"/>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24E8DF" id="_x0000_t202" coordsize="21600,21600" o:spt="202" path="m,l,21600r21600,l21600,xe">
                <v:stroke joinstyle="miter"/>
                <v:path gradientshapeok="t" o:connecttype="rect"/>
              </v:shapetype>
              <v:shape id="テキスト ボックス 1" o:spid="_x0000_s1026" type="#_x0000_t202" style="position:absolute;margin-left:380.6pt;margin-top:-70.75pt;width:84.75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" fillcolor="white [3201]" strokecolor="black [3213]" strokeweight=".5pt">
                <v:textbox>
                  <w:txbxContent>
                    <w:p w14:paraId="11F11927" w14:textId="24FA7224" w:rsidR="000D63A1" w:rsidRPr="00495FA3" w:rsidRDefault="000D63A1" w:rsidP="000D63A1">
                      <w:pPr>
                        <w:jc w:val="center"/>
                        <w:rPr>
                          <w:b/>
                          <w:bCs/>
                          <w:sz w:val="28"/>
                          <w:szCs w:val="28"/>
                        </w:rPr>
                      </w:pPr>
                      <w:r w:rsidRPr="00495FA3">
                        <w:rPr>
                          <w:rFonts w:hint="eastAsia"/>
                          <w:b/>
                          <w:bCs/>
                          <w:sz w:val="28"/>
                          <w:szCs w:val="28"/>
                        </w:rPr>
                        <w:t>別　紙</w:t>
                      </w:r>
                    </w:p>
                  </w:txbxContent>
                </v:textbox>
              </v:shape>
            </w:pict>
          </mc:Fallback>
        </mc:AlternateContent>
      </w:r>
      <w:r w:rsidRPr="00495FA3">
        <w:rPr>
          <w:rFonts w:ascii="ＭＳ 明朝" w:hAnsi="ＭＳ 明朝" w:hint="eastAsia"/>
          <w:b/>
          <w:bCs/>
        </w:rPr>
        <w:t>インターンシップ導入促進支援事業における助成対象となるプログラムの要件</w:t>
      </w:r>
    </w:p>
    <w:p w14:paraId="2DF4B133" w14:textId="741EAF07" w:rsidR="000D63A1" w:rsidRPr="00495FA3" w:rsidRDefault="000D63A1">
      <w:pPr>
        <w:rPr>
          <w:rFonts w:ascii="ＭＳ 明朝" w:hAnsi="ＭＳ 明朝"/>
          <w:b/>
          <w:bCs/>
        </w:rPr>
      </w:pPr>
      <w:r w:rsidRPr="00495FA3">
        <w:rPr>
          <w:rFonts w:ascii="ＭＳ 明朝" w:hAnsi="ＭＳ 明朝" w:hint="eastAsia"/>
          <w:b/>
          <w:bCs/>
        </w:rPr>
        <w:t>（第３条　第３号関係）</w:t>
      </w:r>
    </w:p>
    <w:p w14:paraId="65F21B30" w14:textId="77777777" w:rsidR="000D63A1" w:rsidRPr="00495FA3" w:rsidRDefault="000D63A1">
      <w:pPr>
        <w:rPr>
          <w:rFonts w:ascii="ＭＳ 明朝" w:hAnsi="ＭＳ 明朝"/>
        </w:rPr>
      </w:pPr>
    </w:p>
    <w:p w14:paraId="5C8B5EFC" w14:textId="54171DE4" w:rsidR="000D63A1" w:rsidRPr="00495FA3" w:rsidRDefault="000D63A1" w:rsidP="004B3961">
      <w:pPr>
        <w:ind w:firstLineChars="100" w:firstLine="240"/>
        <w:rPr>
          <w:rFonts w:ascii="ＭＳ 明朝" w:hAnsi="ＭＳ 明朝"/>
        </w:rPr>
      </w:pPr>
      <w:r w:rsidRPr="00495FA3">
        <w:rPr>
          <w:rFonts w:ascii="ＭＳ 明朝" w:hAnsi="ＭＳ 明朝" w:hint="eastAsia"/>
        </w:rPr>
        <w:t>交付要綱第３条第３号の要件は、インターンシップのプログラムの総実施時間の半分以上</w:t>
      </w:r>
      <w:r w:rsidR="004B3961">
        <w:rPr>
          <w:rFonts w:ascii="ＭＳ 明朝" w:hAnsi="ＭＳ 明朝" w:hint="eastAsia"/>
        </w:rPr>
        <w:t>が、次の各号の</w:t>
      </w:r>
      <w:r w:rsidRPr="00495FA3">
        <w:rPr>
          <w:rFonts w:ascii="ＭＳ 明朝" w:hAnsi="ＭＳ 明朝" w:hint="eastAsia"/>
        </w:rPr>
        <w:t>いずれかに</w:t>
      </w:r>
      <w:r w:rsidR="004B3961">
        <w:rPr>
          <w:rFonts w:ascii="ＭＳ 明朝" w:hAnsi="ＭＳ 明朝" w:hint="eastAsia"/>
        </w:rPr>
        <w:t>掲げる内容に</w:t>
      </w:r>
      <w:r w:rsidRPr="00495FA3">
        <w:rPr>
          <w:rFonts w:ascii="ＭＳ 明朝" w:hAnsi="ＭＳ 明朝" w:hint="eastAsia"/>
        </w:rPr>
        <w:t>関するもの</w:t>
      </w:r>
      <w:r w:rsidR="004B3961">
        <w:rPr>
          <w:rFonts w:ascii="ＭＳ 明朝" w:hAnsi="ＭＳ 明朝" w:hint="eastAsia"/>
        </w:rPr>
        <w:t>である</w:t>
      </w:r>
      <w:r w:rsidRPr="00495FA3">
        <w:rPr>
          <w:rFonts w:ascii="ＭＳ 明朝" w:hAnsi="ＭＳ 明朝" w:hint="eastAsia"/>
        </w:rPr>
        <w:t>こととする。</w:t>
      </w:r>
    </w:p>
    <w:p w14:paraId="1A3931D0" w14:textId="77777777" w:rsidR="000D63A1" w:rsidRPr="00495FA3" w:rsidRDefault="000D63A1">
      <w:pPr>
        <w:rPr>
          <w:rFonts w:ascii="ＭＳ 明朝" w:hAnsi="ＭＳ 明朝"/>
        </w:rPr>
      </w:pPr>
    </w:p>
    <w:p w14:paraId="297B4A42" w14:textId="77777777" w:rsidR="000D63A1" w:rsidRPr="00495FA3" w:rsidRDefault="000D63A1">
      <w:pPr>
        <w:rPr>
          <w:rFonts w:ascii="ＭＳ 明朝" w:hAnsi="ＭＳ 明朝"/>
        </w:rPr>
      </w:pPr>
    </w:p>
    <w:p w14:paraId="7C552A69" w14:textId="77777777" w:rsidR="000D63A1" w:rsidRPr="00495FA3" w:rsidRDefault="000D63A1" w:rsidP="000D63A1">
      <w:pPr>
        <w:rPr>
          <w:rFonts w:ascii="ＭＳ 明朝" w:hAnsi="ＭＳ 明朝"/>
        </w:rPr>
      </w:pPr>
      <w:r w:rsidRPr="00495FA3">
        <w:rPr>
          <w:rFonts w:ascii="ＭＳ 明朝" w:hAnsi="ＭＳ 明朝" w:hint="eastAsia"/>
        </w:rPr>
        <w:t>１．点呼、日常点検、業務日報作成等運行前後のドライバー業務</w:t>
      </w:r>
    </w:p>
    <w:p w14:paraId="6A490444" w14:textId="77777777" w:rsidR="000D63A1" w:rsidRPr="00495FA3" w:rsidRDefault="000D63A1" w:rsidP="000D63A1">
      <w:pPr>
        <w:rPr>
          <w:rFonts w:ascii="ＭＳ 明朝" w:hAnsi="ＭＳ 明朝"/>
        </w:rPr>
      </w:pPr>
      <w:r w:rsidRPr="00495FA3">
        <w:rPr>
          <w:rFonts w:ascii="ＭＳ 明朝" w:hAnsi="ＭＳ 明朝" w:hint="eastAsia"/>
        </w:rPr>
        <w:t>２．乗務体験</w:t>
      </w:r>
    </w:p>
    <w:p w14:paraId="0E3583F1" w14:textId="77777777" w:rsidR="000D63A1" w:rsidRPr="00495FA3" w:rsidRDefault="000D63A1" w:rsidP="000D63A1">
      <w:pPr>
        <w:rPr>
          <w:rFonts w:ascii="ＭＳ 明朝" w:hAnsi="ＭＳ 明朝"/>
        </w:rPr>
      </w:pPr>
      <w:r w:rsidRPr="00495FA3">
        <w:rPr>
          <w:rFonts w:ascii="ＭＳ 明朝" w:hAnsi="ＭＳ 明朝" w:hint="eastAsia"/>
        </w:rPr>
        <w:t>３．荷積み作業、荷卸し作業</w:t>
      </w:r>
    </w:p>
    <w:p w14:paraId="361362DB" w14:textId="77777777" w:rsidR="000D63A1" w:rsidRPr="00495FA3" w:rsidRDefault="000D63A1" w:rsidP="000D63A1">
      <w:pPr>
        <w:rPr>
          <w:rFonts w:ascii="ＭＳ 明朝" w:hAnsi="ＭＳ 明朝"/>
        </w:rPr>
      </w:pPr>
      <w:r w:rsidRPr="00495FA3">
        <w:rPr>
          <w:rFonts w:ascii="ＭＳ 明朝" w:hAnsi="ＭＳ 明朝" w:hint="eastAsia"/>
        </w:rPr>
        <w:t>４．配車、運行管理</w:t>
      </w:r>
    </w:p>
    <w:p w14:paraId="20C44F24" w14:textId="77777777" w:rsidR="000D63A1" w:rsidRPr="00495FA3" w:rsidRDefault="000D63A1" w:rsidP="000D63A1">
      <w:pPr>
        <w:rPr>
          <w:rFonts w:ascii="ＭＳ 明朝" w:hAnsi="ＭＳ 明朝"/>
        </w:rPr>
      </w:pPr>
      <w:r w:rsidRPr="00495FA3">
        <w:rPr>
          <w:rFonts w:ascii="ＭＳ 明朝" w:hAnsi="ＭＳ 明朝" w:hint="eastAsia"/>
        </w:rPr>
        <w:t>５．事務作業（総務、経理等）</w:t>
      </w:r>
    </w:p>
    <w:p w14:paraId="5CAB479D" w14:textId="261CDAEB" w:rsidR="000D63A1" w:rsidRPr="00495FA3" w:rsidRDefault="000D63A1" w:rsidP="000D63A1">
      <w:pPr>
        <w:rPr>
          <w:rFonts w:ascii="ＭＳ 明朝" w:hAnsi="ＭＳ 明朝"/>
        </w:rPr>
      </w:pPr>
      <w:r w:rsidRPr="00495FA3">
        <w:rPr>
          <w:rFonts w:ascii="ＭＳ 明朝" w:hAnsi="ＭＳ 明朝" w:hint="eastAsia"/>
        </w:rPr>
        <w:t>６．オリエンテーション（会社概要説明、社長講話等）</w:t>
      </w:r>
    </w:p>
    <w:p w14:paraId="0E0C30B8" w14:textId="77777777" w:rsidR="000D63A1" w:rsidRPr="00495FA3" w:rsidRDefault="000D63A1">
      <w:pPr>
        <w:rPr>
          <w:rFonts w:ascii="ＭＳ 明朝" w:hAnsi="ＭＳ 明朝"/>
        </w:rPr>
      </w:pPr>
    </w:p>
    <w:sectPr w:rsidR="000D63A1" w:rsidRPr="00495FA3" w:rsidSect="000D63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2646" w14:textId="77777777" w:rsidR="00C124CB" w:rsidRDefault="00C124CB" w:rsidP="00CA4CFD">
      <w:r>
        <w:separator/>
      </w:r>
    </w:p>
  </w:endnote>
  <w:endnote w:type="continuationSeparator" w:id="0">
    <w:p w14:paraId="1204EDA8" w14:textId="77777777" w:rsidR="00C124CB" w:rsidRDefault="00C124CB" w:rsidP="00CA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35EA1" w14:textId="77777777" w:rsidR="00C124CB" w:rsidRDefault="00C124CB" w:rsidP="00CA4CFD">
      <w:r>
        <w:separator/>
      </w:r>
    </w:p>
  </w:footnote>
  <w:footnote w:type="continuationSeparator" w:id="0">
    <w:p w14:paraId="275D16AC" w14:textId="77777777" w:rsidR="00C124CB" w:rsidRDefault="00C124CB" w:rsidP="00CA4C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8C"/>
    <w:rsid w:val="000D63A1"/>
    <w:rsid w:val="00324BCC"/>
    <w:rsid w:val="00373F8C"/>
    <w:rsid w:val="00495FA3"/>
    <w:rsid w:val="004B3961"/>
    <w:rsid w:val="004D4B40"/>
    <w:rsid w:val="00801C48"/>
    <w:rsid w:val="00C124CB"/>
    <w:rsid w:val="00CA4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6AF39"/>
  <w15:chartTrackingRefBased/>
  <w15:docId w15:val="{D9D3F8DA-FFB9-4798-AEBB-BA78D9ED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3F8C"/>
    <w:pPr>
      <w:widowControl w:val="0"/>
      <w:suppressAutoHyphens/>
      <w:kinsoku w:val="0"/>
      <w:wordWrap w:val="0"/>
      <w:overflowPunct w:val="0"/>
      <w:autoSpaceDE w:val="0"/>
      <w:autoSpaceDN w:val="0"/>
      <w:adjustRightInd w:val="0"/>
      <w:spacing w:after="0" w:line="240" w:lineRule="auto"/>
      <w:textAlignment w:val="baseline"/>
    </w:pPr>
    <w:rPr>
      <w:rFonts w:ascii="Times New Roman" w:eastAsia="ＭＳ 明朝" w:hAnsi="Times New Roman" w:cs="ＭＳ 明朝"/>
      <w:kern w:val="0"/>
      <w:sz w:val="24"/>
      <w14:ligatures w14:val="none"/>
    </w:rPr>
  </w:style>
  <w:style w:type="paragraph" w:styleId="1">
    <w:name w:val="heading 1"/>
    <w:basedOn w:val="a"/>
    <w:next w:val="a"/>
    <w:link w:val="10"/>
    <w:uiPriority w:val="9"/>
    <w:qFormat/>
    <w:rsid w:val="00373F8C"/>
    <w:pPr>
      <w:keepNext/>
      <w:keepLines/>
      <w:suppressAutoHyphens w:val="0"/>
      <w:kinsoku/>
      <w:wordWrap/>
      <w:overflowPunct/>
      <w:autoSpaceDE/>
      <w:autoSpaceDN/>
      <w:adjustRightInd/>
      <w:spacing w:before="280" w:after="80" w:line="259" w:lineRule="auto"/>
      <w:textAlignment w:val="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373F8C"/>
    <w:pPr>
      <w:keepNext/>
      <w:keepLines/>
      <w:suppressAutoHyphens w:val="0"/>
      <w:kinsoku/>
      <w:wordWrap/>
      <w:overflowPunct/>
      <w:autoSpaceDE/>
      <w:autoSpaceDN/>
      <w:adjustRightInd/>
      <w:spacing w:before="160" w:after="80" w:line="259" w:lineRule="auto"/>
      <w:textAlignment w:val="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373F8C"/>
    <w:pPr>
      <w:keepNext/>
      <w:keepLines/>
      <w:suppressAutoHyphens w:val="0"/>
      <w:kinsoku/>
      <w:wordWrap/>
      <w:overflowPunct/>
      <w:autoSpaceDE/>
      <w:autoSpaceDN/>
      <w:adjustRightInd/>
      <w:spacing w:before="160" w:after="80" w:line="259" w:lineRule="auto"/>
      <w:textAlignment w:val="auto"/>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373F8C"/>
    <w:pPr>
      <w:keepNext/>
      <w:keepLines/>
      <w:suppressAutoHyphens w:val="0"/>
      <w:kinsoku/>
      <w:wordWrap/>
      <w:overflowPunct/>
      <w:autoSpaceDE/>
      <w:autoSpaceDN/>
      <w:adjustRightInd/>
      <w:spacing w:before="80" w:after="40" w:line="259" w:lineRule="auto"/>
      <w:textAlignment w:val="auto"/>
      <w:outlineLvl w:val="3"/>
    </w:pPr>
    <w:rPr>
      <w:rFonts w:asciiTheme="majorHAnsi" w:eastAsiaTheme="majorEastAsia" w:hAnsiTheme="majorHAnsi" w:cstheme="majorBidi"/>
      <w:color w:val="000000" w:themeColor="text1"/>
      <w:kern w:val="2"/>
      <w:sz w:val="22"/>
      <w14:ligatures w14:val="standardContextual"/>
    </w:rPr>
  </w:style>
  <w:style w:type="paragraph" w:styleId="5">
    <w:name w:val="heading 5"/>
    <w:basedOn w:val="a"/>
    <w:next w:val="a"/>
    <w:link w:val="50"/>
    <w:uiPriority w:val="9"/>
    <w:semiHidden/>
    <w:unhideWhenUsed/>
    <w:qFormat/>
    <w:rsid w:val="00373F8C"/>
    <w:pPr>
      <w:keepNext/>
      <w:keepLines/>
      <w:suppressAutoHyphens w:val="0"/>
      <w:kinsoku/>
      <w:wordWrap/>
      <w:overflowPunct/>
      <w:autoSpaceDE/>
      <w:autoSpaceDN/>
      <w:adjustRightInd/>
      <w:spacing w:before="80" w:after="40" w:line="259" w:lineRule="auto"/>
      <w:ind w:leftChars="100" w:left="100"/>
      <w:textAlignment w:val="auto"/>
      <w:outlineLvl w:val="4"/>
    </w:pPr>
    <w:rPr>
      <w:rFonts w:asciiTheme="majorHAnsi" w:eastAsiaTheme="majorEastAsia" w:hAnsiTheme="majorHAnsi" w:cstheme="majorBidi"/>
      <w:color w:val="000000" w:themeColor="text1"/>
      <w:kern w:val="2"/>
      <w:sz w:val="22"/>
      <w14:ligatures w14:val="standardContextual"/>
    </w:rPr>
  </w:style>
  <w:style w:type="paragraph" w:styleId="6">
    <w:name w:val="heading 6"/>
    <w:basedOn w:val="a"/>
    <w:next w:val="a"/>
    <w:link w:val="60"/>
    <w:uiPriority w:val="9"/>
    <w:semiHidden/>
    <w:unhideWhenUsed/>
    <w:qFormat/>
    <w:rsid w:val="00373F8C"/>
    <w:pPr>
      <w:keepNext/>
      <w:keepLines/>
      <w:suppressAutoHyphens w:val="0"/>
      <w:kinsoku/>
      <w:wordWrap/>
      <w:overflowPunct/>
      <w:autoSpaceDE/>
      <w:autoSpaceDN/>
      <w:adjustRightInd/>
      <w:spacing w:before="80" w:after="40" w:line="259" w:lineRule="auto"/>
      <w:ind w:leftChars="200" w:left="200"/>
      <w:textAlignment w:val="auto"/>
      <w:outlineLvl w:val="5"/>
    </w:pPr>
    <w:rPr>
      <w:rFonts w:asciiTheme="majorHAnsi" w:eastAsiaTheme="majorEastAsia" w:hAnsiTheme="majorHAnsi" w:cstheme="majorBidi"/>
      <w:color w:val="000000" w:themeColor="text1"/>
      <w:kern w:val="2"/>
      <w:sz w:val="22"/>
      <w14:ligatures w14:val="standardContextual"/>
    </w:rPr>
  </w:style>
  <w:style w:type="paragraph" w:styleId="7">
    <w:name w:val="heading 7"/>
    <w:basedOn w:val="a"/>
    <w:next w:val="a"/>
    <w:link w:val="70"/>
    <w:uiPriority w:val="9"/>
    <w:semiHidden/>
    <w:unhideWhenUsed/>
    <w:qFormat/>
    <w:rsid w:val="00373F8C"/>
    <w:pPr>
      <w:keepNext/>
      <w:keepLines/>
      <w:suppressAutoHyphens w:val="0"/>
      <w:kinsoku/>
      <w:wordWrap/>
      <w:overflowPunct/>
      <w:autoSpaceDE/>
      <w:autoSpaceDN/>
      <w:adjustRightInd/>
      <w:spacing w:before="80" w:after="40" w:line="259" w:lineRule="auto"/>
      <w:ind w:leftChars="300" w:left="300"/>
      <w:textAlignment w:val="auto"/>
      <w:outlineLvl w:val="6"/>
    </w:pPr>
    <w:rPr>
      <w:rFonts w:asciiTheme="majorHAnsi" w:eastAsiaTheme="majorEastAsia" w:hAnsiTheme="majorHAnsi" w:cstheme="majorBidi"/>
      <w:color w:val="000000" w:themeColor="text1"/>
      <w:kern w:val="2"/>
      <w:sz w:val="22"/>
      <w14:ligatures w14:val="standardContextual"/>
    </w:rPr>
  </w:style>
  <w:style w:type="paragraph" w:styleId="8">
    <w:name w:val="heading 8"/>
    <w:basedOn w:val="a"/>
    <w:next w:val="a"/>
    <w:link w:val="80"/>
    <w:uiPriority w:val="9"/>
    <w:semiHidden/>
    <w:unhideWhenUsed/>
    <w:qFormat/>
    <w:rsid w:val="00373F8C"/>
    <w:pPr>
      <w:keepNext/>
      <w:keepLines/>
      <w:suppressAutoHyphens w:val="0"/>
      <w:kinsoku/>
      <w:wordWrap/>
      <w:overflowPunct/>
      <w:autoSpaceDE/>
      <w:autoSpaceDN/>
      <w:adjustRightInd/>
      <w:spacing w:before="80" w:after="40" w:line="259" w:lineRule="auto"/>
      <w:ind w:leftChars="400" w:left="400"/>
      <w:textAlignment w:val="auto"/>
      <w:outlineLvl w:val="7"/>
    </w:pPr>
    <w:rPr>
      <w:rFonts w:asciiTheme="majorHAnsi" w:eastAsiaTheme="majorEastAsia" w:hAnsiTheme="majorHAnsi" w:cstheme="majorBidi"/>
      <w:color w:val="000000" w:themeColor="text1"/>
      <w:kern w:val="2"/>
      <w:sz w:val="22"/>
      <w14:ligatures w14:val="standardContextual"/>
    </w:rPr>
  </w:style>
  <w:style w:type="paragraph" w:styleId="9">
    <w:name w:val="heading 9"/>
    <w:basedOn w:val="a"/>
    <w:next w:val="a"/>
    <w:link w:val="90"/>
    <w:uiPriority w:val="9"/>
    <w:semiHidden/>
    <w:unhideWhenUsed/>
    <w:qFormat/>
    <w:rsid w:val="00373F8C"/>
    <w:pPr>
      <w:keepNext/>
      <w:keepLines/>
      <w:suppressAutoHyphens w:val="0"/>
      <w:kinsoku/>
      <w:wordWrap/>
      <w:overflowPunct/>
      <w:autoSpaceDE/>
      <w:autoSpaceDN/>
      <w:adjustRightInd/>
      <w:spacing w:before="80" w:after="40" w:line="259" w:lineRule="auto"/>
      <w:ind w:leftChars="500" w:left="500"/>
      <w:textAlignment w:val="auto"/>
      <w:outlineLvl w:val="8"/>
    </w:pPr>
    <w:rPr>
      <w:rFonts w:asciiTheme="majorHAnsi" w:eastAsiaTheme="majorEastAsia" w:hAnsiTheme="majorHAnsi" w:cstheme="majorBidi"/>
      <w:color w:val="000000" w:themeColor="text1"/>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3F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3F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3F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73F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3F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3F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3F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3F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3F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3F8C"/>
    <w:pPr>
      <w:suppressAutoHyphens w:val="0"/>
      <w:kinsoku/>
      <w:wordWrap/>
      <w:overflowPunct/>
      <w:autoSpaceDE/>
      <w:autoSpaceDN/>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373F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3F8C"/>
    <w:pPr>
      <w:numPr>
        <w:ilvl w:val="1"/>
      </w:numPr>
      <w:suppressAutoHyphens w:val="0"/>
      <w:kinsoku/>
      <w:wordWrap/>
      <w:overflowPunct/>
      <w:autoSpaceDE/>
      <w:autoSpaceDN/>
      <w:adjustRightInd/>
      <w:spacing w:after="160" w:line="259"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373F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3F8C"/>
    <w:pPr>
      <w:suppressAutoHyphens w:val="0"/>
      <w:kinsoku/>
      <w:wordWrap/>
      <w:overflowPunct/>
      <w:autoSpaceDE/>
      <w:autoSpaceDN/>
      <w:adjustRightInd/>
      <w:spacing w:before="160" w:after="160" w:line="259" w:lineRule="auto"/>
      <w:jc w:val="center"/>
      <w:textAlignment w:val="auto"/>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文 (文字)"/>
    <w:basedOn w:val="a0"/>
    <w:link w:val="a7"/>
    <w:uiPriority w:val="29"/>
    <w:rsid w:val="00373F8C"/>
    <w:rPr>
      <w:i/>
      <w:iCs/>
      <w:color w:val="404040" w:themeColor="text1" w:themeTint="BF"/>
    </w:rPr>
  </w:style>
  <w:style w:type="paragraph" w:styleId="a9">
    <w:name w:val="List Paragraph"/>
    <w:basedOn w:val="a"/>
    <w:uiPriority w:val="34"/>
    <w:qFormat/>
    <w:rsid w:val="00373F8C"/>
    <w:pPr>
      <w:suppressAutoHyphens w:val="0"/>
      <w:kinsoku/>
      <w:wordWrap/>
      <w:overflowPunct/>
      <w:autoSpaceDE/>
      <w:autoSpaceDN/>
      <w:adjustRightInd/>
      <w:spacing w:after="160" w:line="259" w:lineRule="auto"/>
      <w:ind w:left="720"/>
      <w:contextualSpacing/>
      <w:textAlignment w:val="auto"/>
    </w:pPr>
    <w:rPr>
      <w:rFonts w:asciiTheme="minorHAnsi" w:eastAsiaTheme="minorEastAsia" w:hAnsiTheme="minorHAnsi" w:cstheme="minorBidi"/>
      <w:kern w:val="2"/>
      <w:sz w:val="22"/>
      <w14:ligatures w14:val="standardContextual"/>
    </w:rPr>
  </w:style>
  <w:style w:type="character" w:styleId="21">
    <w:name w:val="Intense Emphasis"/>
    <w:basedOn w:val="a0"/>
    <w:uiPriority w:val="21"/>
    <w:qFormat/>
    <w:rsid w:val="00373F8C"/>
    <w:rPr>
      <w:i/>
      <w:iCs/>
      <w:color w:val="0F4761" w:themeColor="accent1" w:themeShade="BF"/>
    </w:rPr>
  </w:style>
  <w:style w:type="paragraph" w:styleId="22">
    <w:name w:val="Intense Quote"/>
    <w:basedOn w:val="a"/>
    <w:next w:val="a"/>
    <w:link w:val="23"/>
    <w:uiPriority w:val="30"/>
    <w:qFormat/>
    <w:rsid w:val="00373F8C"/>
    <w:pPr>
      <w:pBdr>
        <w:top w:val="single" w:sz="4" w:space="10" w:color="0F4761" w:themeColor="accent1" w:themeShade="BF"/>
        <w:bottom w:val="single" w:sz="4" w:space="10" w:color="0F4761" w:themeColor="accent1" w:themeShade="BF"/>
      </w:pBdr>
      <w:suppressAutoHyphens w:val="0"/>
      <w:kinsoku/>
      <w:wordWrap/>
      <w:overflowPunct/>
      <w:autoSpaceDE/>
      <w:autoSpaceDN/>
      <w:adjustRightInd/>
      <w:spacing w:before="360" w:after="360" w:line="259" w:lineRule="auto"/>
      <w:ind w:left="864" w:right="864"/>
      <w:jc w:val="center"/>
      <w:textAlignment w:val="auto"/>
    </w:pPr>
    <w:rPr>
      <w:rFonts w:asciiTheme="minorHAnsi" w:eastAsiaTheme="minorEastAsia" w:hAnsiTheme="minorHAnsi" w:cstheme="minorBidi"/>
      <w:i/>
      <w:iCs/>
      <w:color w:val="0F4761" w:themeColor="accent1" w:themeShade="BF"/>
      <w:kern w:val="2"/>
      <w:sz w:val="22"/>
      <w14:ligatures w14:val="standardContextual"/>
    </w:rPr>
  </w:style>
  <w:style w:type="character" w:customStyle="1" w:styleId="23">
    <w:name w:val="引用文 2 (文字)"/>
    <w:basedOn w:val="a0"/>
    <w:link w:val="22"/>
    <w:uiPriority w:val="30"/>
    <w:rsid w:val="00373F8C"/>
    <w:rPr>
      <w:i/>
      <w:iCs/>
      <w:color w:val="0F4761" w:themeColor="accent1" w:themeShade="BF"/>
    </w:rPr>
  </w:style>
  <w:style w:type="character" w:styleId="24">
    <w:name w:val="Intense Reference"/>
    <w:basedOn w:val="a0"/>
    <w:uiPriority w:val="32"/>
    <w:qFormat/>
    <w:rsid w:val="00373F8C"/>
    <w:rPr>
      <w:b/>
      <w:bCs/>
      <w:smallCaps/>
      <w:color w:val="0F4761" w:themeColor="accent1" w:themeShade="BF"/>
      <w:spacing w:val="5"/>
    </w:rPr>
  </w:style>
  <w:style w:type="paragraph" w:customStyle="1" w:styleId="aa">
    <w:name w:val="標準(太郎文書スタイル)"/>
    <w:uiPriority w:val="99"/>
    <w:rsid w:val="00373F8C"/>
    <w:pPr>
      <w:widowControl w:val="0"/>
      <w:overflowPunct w:val="0"/>
      <w:adjustRightInd w:val="0"/>
      <w:spacing w:after="0" w:line="240" w:lineRule="auto"/>
      <w:jc w:val="both"/>
      <w:textAlignment w:val="baseline"/>
    </w:pPr>
    <w:rPr>
      <w:rFonts w:ascii="Times New Roman" w:eastAsia="ＭＳ 明朝" w:hAnsi="Times New Roman" w:cs="ＭＳ 明朝"/>
      <w:color w:val="000000"/>
      <w:kern w:val="0"/>
      <w:sz w:val="24"/>
      <w14:ligatures w14:val="none"/>
    </w:rPr>
  </w:style>
  <w:style w:type="table" w:styleId="ab">
    <w:name w:val="Table Grid"/>
    <w:basedOn w:val="a1"/>
    <w:uiPriority w:val="59"/>
    <w:rsid w:val="00373F8C"/>
    <w:pPr>
      <w:spacing w:after="0" w:line="240" w:lineRule="auto"/>
    </w:pPr>
    <w:rPr>
      <w:rFonts w:ascii="Times New Roman" w:eastAsia="ＭＳ 明朝" w:hAnsi="Times New Roman" w:cs="Times New Roman"/>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CFD"/>
    <w:pPr>
      <w:tabs>
        <w:tab w:val="center" w:pos="4252"/>
        <w:tab w:val="right" w:pos="8504"/>
      </w:tabs>
      <w:snapToGrid w:val="0"/>
    </w:pPr>
  </w:style>
  <w:style w:type="character" w:customStyle="1" w:styleId="ad">
    <w:name w:val="ヘッダー (文字)"/>
    <w:basedOn w:val="a0"/>
    <w:link w:val="ac"/>
    <w:uiPriority w:val="99"/>
    <w:rsid w:val="00CA4CFD"/>
    <w:rPr>
      <w:rFonts w:ascii="Times New Roman" w:eastAsia="ＭＳ 明朝" w:hAnsi="Times New Roman" w:cs="ＭＳ 明朝"/>
      <w:kern w:val="0"/>
      <w:sz w:val="24"/>
      <w14:ligatures w14:val="none"/>
    </w:rPr>
  </w:style>
  <w:style w:type="paragraph" w:styleId="ae">
    <w:name w:val="footer"/>
    <w:basedOn w:val="a"/>
    <w:link w:val="af"/>
    <w:uiPriority w:val="99"/>
    <w:unhideWhenUsed/>
    <w:rsid w:val="00CA4CFD"/>
    <w:pPr>
      <w:tabs>
        <w:tab w:val="center" w:pos="4252"/>
        <w:tab w:val="right" w:pos="8504"/>
      </w:tabs>
      <w:snapToGrid w:val="0"/>
    </w:pPr>
  </w:style>
  <w:style w:type="character" w:customStyle="1" w:styleId="af">
    <w:name w:val="フッター (文字)"/>
    <w:basedOn w:val="a0"/>
    <w:link w:val="ae"/>
    <w:uiPriority w:val="99"/>
    <w:rsid w:val="00CA4CFD"/>
    <w:rPr>
      <w:rFonts w:ascii="Times New Roman" w:eastAsia="ＭＳ 明朝" w:hAnsi="Times New Roman" w:cs="ＭＳ 明朝"/>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佐知子</dc:creator>
  <cp:keywords/>
  <dc:description/>
  <cp:lastModifiedBy>宮本</cp:lastModifiedBy>
  <cp:revision>8</cp:revision>
  <cp:lastPrinted>2024-03-14T00:21:00Z</cp:lastPrinted>
  <dcterms:created xsi:type="dcterms:W3CDTF">2024-02-27T00:31:00Z</dcterms:created>
  <dcterms:modified xsi:type="dcterms:W3CDTF">2026-05-21T03:02:00Z</dcterms:modified>
</cp:coreProperties>
</file>